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2" w:rsidRDefault="00EB7B52" w:rsidP="00EB7B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7B52" w:rsidRDefault="00EB7B52" w:rsidP="00EB7B5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30657F">
        <w:rPr>
          <w:rFonts w:ascii="Times New Roman" w:hAnsi="Times New Roman"/>
          <w:b/>
          <w:sz w:val="28"/>
          <w:szCs w:val="28"/>
        </w:rPr>
        <w:t>БЮДЖЕТ ПРО</w:t>
      </w:r>
      <w:r>
        <w:rPr>
          <w:rFonts w:ascii="Times New Roman" w:hAnsi="Times New Roman"/>
          <w:b/>
          <w:sz w:val="28"/>
          <w:szCs w:val="28"/>
        </w:rPr>
        <w:t>Є</w:t>
      </w:r>
      <w:r w:rsidRPr="0030657F">
        <w:rPr>
          <w:rFonts w:ascii="Times New Roman" w:hAnsi="Times New Roman"/>
          <w:b/>
          <w:sz w:val="28"/>
          <w:szCs w:val="28"/>
        </w:rPr>
        <w:t>КТУ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991"/>
        <w:gridCol w:w="1701"/>
        <w:gridCol w:w="2126"/>
        <w:gridCol w:w="1417"/>
      </w:tblGrid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Найменування товарів</w:t>
            </w:r>
          </w:p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(робіт, послуг)</w:t>
            </w: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Вартість,</w:t>
            </w:r>
          </w:p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35" w:type="dxa"/>
            <w:gridSpan w:val="4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Влаштування </w:t>
            </w:r>
            <w:r w:rsidR="00EB48A2">
              <w:rPr>
                <w:rFonts w:ascii="Times New Roman" w:hAnsi="Times New Roman"/>
                <w:b/>
                <w:sz w:val="28"/>
                <w:szCs w:val="28"/>
              </w:rPr>
              <w:t xml:space="preserve">бетонного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фундаменту під сцену: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Бетон</w:t>
            </w:r>
          </w:p>
        </w:tc>
        <w:tc>
          <w:tcPr>
            <w:tcW w:w="1701" w:type="dxa"/>
            <w:shd w:val="clear" w:color="auto" w:fill="auto"/>
          </w:tcPr>
          <w:p w:rsidR="00EB7B52" w:rsidRPr="00BD2215" w:rsidRDefault="00622711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6,43</w:t>
            </w:r>
            <w:r w:rsidR="00EB7B52">
              <w:rPr>
                <w:rFonts w:ascii="Times New Roman" w:hAnsi="Times New Roman"/>
                <w:b/>
                <w:sz w:val="28"/>
                <w:szCs w:val="28"/>
              </w:rPr>
              <w:t xml:space="preserve"> м3</w:t>
            </w: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6227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22711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EB7B52" w:rsidRPr="00BD2215" w:rsidRDefault="00622711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18000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EB48A2" w:rsidRDefault="00EB48A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Укладання бетон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ї основи під сцену (товщина 20см)</w:t>
            </w:r>
          </w:p>
        </w:tc>
        <w:tc>
          <w:tcPr>
            <w:tcW w:w="1701" w:type="dxa"/>
            <w:shd w:val="clear" w:color="auto" w:fill="auto"/>
          </w:tcPr>
          <w:p w:rsidR="00EB7B52" w:rsidRPr="00BD2215" w:rsidRDefault="00EB48A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EB7B52">
              <w:rPr>
                <w:rFonts w:ascii="Times New Roman" w:hAnsi="Times New Roman"/>
                <w:b/>
                <w:sz w:val="28"/>
                <w:szCs w:val="28"/>
              </w:rPr>
              <w:t xml:space="preserve"> м2</w:t>
            </w: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EB7B52" w:rsidRPr="00BD2215" w:rsidRDefault="00EB48A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="00EB7B5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Придбання та встановлення цілісної сценічної стаціонарної конструкції </w:t>
            </w:r>
            <w:r w:rsidR="00622711">
              <w:rPr>
                <w:rFonts w:ascii="Times New Roman" w:hAnsi="Times New Roman"/>
                <w:b/>
                <w:sz w:val="28"/>
                <w:szCs w:val="28"/>
              </w:rPr>
              <w:t xml:space="preserve"> (обшитої з трьох сторін деревом,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 накриттям</w:t>
            </w:r>
            <w:r w:rsidR="0062271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C3270E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150000</w:t>
            </w:r>
          </w:p>
        </w:tc>
      </w:tr>
      <w:tr w:rsidR="00EB7B52" w:rsidRPr="00BD2215" w:rsidTr="00B77AAD">
        <w:trPr>
          <w:trHeight w:val="162"/>
        </w:trPr>
        <w:tc>
          <w:tcPr>
            <w:tcW w:w="687" w:type="dxa"/>
            <w:shd w:val="clear" w:color="auto" w:fill="auto"/>
          </w:tcPr>
          <w:p w:rsidR="00EB7B52" w:rsidRPr="00C3270E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EB7B52" w:rsidRPr="00C3270E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Придбання та встановлення альтанок</w:t>
            </w: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18000</w:t>
            </w: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90000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:rsidR="00EB7B52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Встановлення системи електропостачання</w:t>
            </w:r>
            <w:r w:rsidR="0062271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22711" w:rsidRPr="00BD2215" w:rsidRDefault="00622711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придбання та встановлення електрощита,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кабеля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розеток.</w:t>
            </w: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Транспортні послуги</w:t>
            </w: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E973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973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Придбання та встановлення лавок</w:t>
            </w: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8000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0A5F60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91" w:type="dxa"/>
            <w:shd w:val="clear" w:color="auto" w:fill="auto"/>
          </w:tcPr>
          <w:p w:rsidR="00EB7B52" w:rsidRPr="00BD2215" w:rsidRDefault="000A5F60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Оформлення документів з відведення земельної ділянки</w:t>
            </w: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0A5F60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Всього за рахунок коштів громадського бюджету:</w:t>
            </w:r>
          </w:p>
        </w:tc>
        <w:tc>
          <w:tcPr>
            <w:tcW w:w="1417" w:type="dxa"/>
            <w:shd w:val="clear" w:color="auto" w:fill="auto"/>
          </w:tcPr>
          <w:p w:rsidR="00EB7B52" w:rsidRPr="00BD2215" w:rsidRDefault="00622711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300000</w:t>
            </w: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Всього за рахунок </w:t>
            </w:r>
            <w:proofErr w:type="spellStart"/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B52" w:rsidRPr="00BD2215" w:rsidTr="00B77AAD">
        <w:tc>
          <w:tcPr>
            <w:tcW w:w="687" w:type="dxa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EB7B52" w:rsidRPr="00BD2215" w:rsidRDefault="00EB7B5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EB7B52" w:rsidRPr="00BD2215" w:rsidRDefault="00EB48A2" w:rsidP="00B77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  <w:r w:rsidR="0062271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EB7B52" w:rsidRDefault="00EB7B52" w:rsidP="00EB7B5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bookmarkEnd w:id="0"/>
    <w:p w:rsidR="009926B4" w:rsidRDefault="009926B4"/>
    <w:sectPr w:rsidR="009926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842"/>
    <w:multiLevelType w:val="hybridMultilevel"/>
    <w:tmpl w:val="3A4014A0"/>
    <w:lvl w:ilvl="0" w:tplc="6C7C56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8"/>
    <w:rsid w:val="000A5F60"/>
    <w:rsid w:val="00622711"/>
    <w:rsid w:val="009926B4"/>
    <w:rsid w:val="00A436A8"/>
    <w:rsid w:val="00E97319"/>
    <w:rsid w:val="00EB48A2"/>
    <w:rsid w:val="00E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52"/>
    <w:pPr>
      <w:ind w:left="720"/>
      <w:contextualSpacing/>
    </w:pPr>
  </w:style>
  <w:style w:type="table" w:styleId="a4">
    <w:name w:val="Table Grid"/>
    <w:basedOn w:val="a1"/>
    <w:uiPriority w:val="59"/>
    <w:rsid w:val="00EB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52"/>
    <w:pPr>
      <w:ind w:left="720"/>
      <w:contextualSpacing/>
    </w:pPr>
  </w:style>
  <w:style w:type="table" w:styleId="a4">
    <w:name w:val="Table Grid"/>
    <w:basedOn w:val="a1"/>
    <w:uiPriority w:val="59"/>
    <w:rsid w:val="00EB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5</cp:revision>
  <dcterms:created xsi:type="dcterms:W3CDTF">2020-10-01T16:52:00Z</dcterms:created>
  <dcterms:modified xsi:type="dcterms:W3CDTF">2020-10-08T14:47:00Z</dcterms:modified>
</cp:coreProperties>
</file>